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# 7</w:t>
      </w:r>
      <w:bookmarkStart w:id="0" w:name="_GoBack"/>
      <w:bookmarkEnd w:id="0"/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Global Village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As we conclude our discussion of global media, we must point out one very basic fact—these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systems and countries do not exist in a vacuum. Instead, they are constantly interacting and,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therefore, effecting and changing one another. Like no time before in the history of the world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have we been able to connect so quickly with people in other parts of the world.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Mass media technology is changing, has changed, and will continue to change the ways citizens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of the world interact and view each other.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While this is apparent today, it wasn’t always the case. When television first came into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existence in the 1940s, broadcasters focused on the local not the global. Most did not see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television’s vast potential to bring together the people of the world.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Enter Marshall McLuhan. Canadian scholar, who first coined the phrase Global Village in his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1962 book </w:t>
      </w: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The Gutenberg Galaxy: The Making of Typographic Man. </w:t>
      </w:r>
      <w:r>
        <w:rPr>
          <w:rFonts w:asciiTheme="majorBidi" w:hAnsiTheme="majorBidi" w:cstheme="majorBidi"/>
          <w:color w:val="000000"/>
          <w:sz w:val="24"/>
          <w:szCs w:val="24"/>
        </w:rPr>
        <w:t>Essentially, McLuhan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pictured all of us as members of a single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global village </w:t>
      </w:r>
      <w:r>
        <w:rPr>
          <w:rFonts w:asciiTheme="majorBidi" w:hAnsiTheme="majorBidi" w:cstheme="majorBidi"/>
          <w:color w:val="000000"/>
          <w:sz w:val="24"/>
          <w:szCs w:val="24"/>
        </w:rPr>
        <w:t>where the electronic media bring us in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touch with everyone</w:t>
      </w:r>
      <w:r>
        <w:rPr>
          <w:rFonts w:asciiTheme="majorBidi" w:hAnsiTheme="majorBidi" w:cstheme="majorBidi"/>
          <w:color w:val="000000"/>
          <w:sz w:val="24"/>
          <w:szCs w:val="24"/>
        </w:rPr>
        <w:t>, everywhere, instantaneously.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He said that closed human systems no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longer exist.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While he may not be entirely correct in his view that we will all interact with one another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because of the new, electronic media, McLuhan is still discussed because his ideas are sound.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We now have the information and we hear about kidnapped school girls taken violently from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their classrooms and we hear about Russia taking military movement toward Ukraine. So, as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McLuhan said, we now know what goes on. Whether or not we care or we do anything about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these occurrences in other countries is always debatable. So, we do live in a smaller world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thanks to television and the Internet but do we interact as a small world should?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Conclusion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Our world truly is an amazingly large, amazingly diverse planet with billions of people who live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dramatically different lives. Thanks to mass media outlets we know all have the capability of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being informed all major news events happening around the world within seconds of their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occurrences. We also have the ability to communicate instantaneously with anyone we choose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in mostly any place anywhere in the world. It is actually an amazing time we live in.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Summary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 four major theories of the press are authoritarian, libertarian, social responsibility, and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Soviet theory.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 fifth theory of the press for developing nations is called development theory.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Mass media outlets and their usage in developed and emerging nations are quite extensive and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diverse.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Marshall McLuhan exposed that thanks to television and the electronic media we now live a</w:t>
      </w:r>
    </w:p>
    <w:p w:rsidR="00B84836" w:rsidRDefault="00B84836" w:rsidP="00B8483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global village where we are in touch with everyone, everywhere, instantaneously.</w:t>
      </w:r>
    </w:p>
    <w:p w:rsidR="000F0BF3" w:rsidRDefault="000F0BF3"/>
    <w:sectPr w:rsidR="000F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5A"/>
    <w:rsid w:val="000F0BF3"/>
    <w:rsid w:val="00B84836"/>
    <w:rsid w:val="00D5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2</cp:revision>
  <dcterms:created xsi:type="dcterms:W3CDTF">2019-10-14T13:29:00Z</dcterms:created>
  <dcterms:modified xsi:type="dcterms:W3CDTF">2019-10-14T13:30:00Z</dcterms:modified>
</cp:coreProperties>
</file>